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w:t>
      </w:r>
      <w:bookmarkStart w:id="0" w:name="_GoBack"/>
      <w:bookmarkEnd w:id="0"/>
      <w:r w:rsidRPr="00767205">
        <w:t xml:space="preserve">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596800" behindDoc="0" locked="0" layoutInCell="1" allowOverlap="1" wp14:anchorId="01B49F79" wp14:editId="35AE92BF">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595776" behindDoc="0" locked="0" layoutInCell="1" allowOverlap="1" wp14:anchorId="71937CD8" wp14:editId="0540807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lastRenderedPageBreak/>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03968" behindDoc="0" locked="0" layoutInCell="1" allowOverlap="1" wp14:anchorId="6E7A3B7A" wp14:editId="71A577FE">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61175E" w:rsidRPr="005A5BAE" w:rsidRDefault="0061175E"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61175E" w:rsidRPr="005A5BAE" w:rsidRDefault="0061175E"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61175E" w:rsidRPr="005A5BAE" w:rsidRDefault="0061175E"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61175E" w:rsidRPr="005A5BAE" w:rsidRDefault="0061175E"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6552CF70">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25E9B7" id="Group 106" o:spid="_x0000_s1026" style="position:absolute;margin-left:13.15pt;margin-top:81.75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33F3A70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61175E" w:rsidRPr="005D3ACE" w:rsidRDefault="0061175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61175E" w:rsidRPr="005D3ACE" w:rsidRDefault="0061175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61175E" w:rsidRPr="005D3ACE" w:rsidRDefault="0061175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61175E" w:rsidRPr="005D3ACE" w:rsidRDefault="0061175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1175E" w:rsidRPr="006C1933" w:rsidRDefault="0061175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61175E" w:rsidRPr="006C1933" w:rsidRDefault="0061175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1175E" w:rsidRPr="006C1933" w:rsidRDefault="0061175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61175E" w:rsidRPr="006C1933" w:rsidRDefault="0061175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lastRenderedPageBreak/>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w:t>
      </w:r>
      <w:r w:rsidR="00F95616">
        <w:rPr>
          <w:lang w:eastAsia="en-GB"/>
        </w:rPr>
        <w:lastRenderedPageBreak/>
        <w:t xml:space="preserve">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 xml:space="preserve">on the accounts overview table for staff members is an easy and quick one to complete. In the Flask route that generates the data for this page, I simply needed to modify the format </w:t>
      </w:r>
      <w:r w:rsidR="00196DBE">
        <w:rPr>
          <w:lang w:eastAsia="en-GB"/>
        </w:rPr>
        <w:lastRenderedPageBreak/>
        <w:t>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lang w:eastAsia="en-GB"/>
        </w:rPr>
        <w:lastRenderedPageBreak/>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lang w:eastAsia="en-GB"/>
        </w:rPr>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2994586C" w14:textId="3B1101F9" w:rsidR="00F93EDF" w:rsidRDefault="00F93EDF" w:rsidP="00F93EDF">
      <w:pPr>
        <w:pStyle w:val="Heading3"/>
        <w:rPr>
          <w:lang w:eastAsia="en-GB"/>
        </w:rPr>
      </w:pPr>
      <w:r>
        <w:rPr>
          <w:lang w:eastAsia="en-GB"/>
        </w:rPr>
        <w:lastRenderedPageBreak/>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w:lastRenderedPageBreak/>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lastRenderedPageBreak/>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lang w:eastAsia="en-GB"/>
        </w:rPr>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lastRenderedPageBreak/>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Pr="007D383A" w:rsidRDefault="0011409F" w:rsidP="00AC1C82">
      <w:r>
        <w:rPr>
          <w:lang w:eastAsia="en-GB"/>
        </w:rPr>
        <w:t>With these changes completed I was happy that the buttons and tables were now much more aligned to the overall colour scheme of the site, being much easier on any eyes.</w:t>
      </w:r>
    </w:p>
    <w:sectPr w:rsidR="007D383A" w:rsidRPr="007D383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DE3D5" w14:textId="77777777" w:rsidR="0067575A" w:rsidRDefault="0067575A" w:rsidP="004A76E3">
      <w:r>
        <w:separator/>
      </w:r>
    </w:p>
  </w:endnote>
  <w:endnote w:type="continuationSeparator" w:id="0">
    <w:p w14:paraId="7B925E35" w14:textId="77777777" w:rsidR="0067575A" w:rsidRDefault="0067575A"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FA96C6" w14:textId="77777777" w:rsidR="0067575A" w:rsidRDefault="0067575A" w:rsidP="004A76E3">
      <w:r>
        <w:separator/>
      </w:r>
    </w:p>
  </w:footnote>
  <w:footnote w:type="continuationSeparator" w:id="0">
    <w:p w14:paraId="5B9625B4" w14:textId="77777777" w:rsidR="0067575A" w:rsidRDefault="0067575A"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CF1"/>
    <w:rsid w:val="009B6D73"/>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fontTable" Target="fontTable.xml"/><Relationship Id="rId44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8F8C0FD-7972-1C41-8981-55DE24937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151</Pages>
  <Words>29179</Words>
  <Characters>166321</Characters>
  <Application>Microsoft Macintosh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195110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1267</cp:revision>
  <dcterms:created xsi:type="dcterms:W3CDTF">2018-04-17T15:49:00Z</dcterms:created>
  <dcterms:modified xsi:type="dcterms:W3CDTF">2019-03-12T13:22:00Z</dcterms:modified>
</cp:coreProperties>
</file>